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8B751" w14:textId="3A0AFF5B" w:rsidR="00415909" w:rsidRPr="003E20F2" w:rsidRDefault="00E14EEE" w:rsidP="005A18D5">
      <w:pPr>
        <w:jc w:val="both"/>
        <w:rPr>
          <w:rFonts w:ascii="Arial" w:hAnsi="Arial" w:cs="Arial"/>
          <w:b/>
          <w:bCs/>
          <w:sz w:val="24"/>
          <w:szCs w:val="24"/>
        </w:rPr>
      </w:pPr>
      <w:r w:rsidRPr="003E20F2">
        <w:rPr>
          <w:rFonts w:ascii="Arial" w:hAnsi="Arial" w:cs="Arial"/>
          <w:b/>
          <w:bCs/>
          <w:sz w:val="24"/>
          <w:szCs w:val="24"/>
        </w:rPr>
        <w:t>SATSO Meclisi</w:t>
      </w:r>
      <w:r w:rsidR="001D773B">
        <w:rPr>
          <w:rFonts w:ascii="Arial" w:hAnsi="Arial" w:cs="Arial"/>
          <w:b/>
          <w:bCs/>
          <w:sz w:val="24"/>
          <w:szCs w:val="24"/>
        </w:rPr>
        <w:t>,</w:t>
      </w:r>
      <w:r w:rsidRPr="003E20F2">
        <w:rPr>
          <w:rFonts w:ascii="Arial" w:hAnsi="Arial" w:cs="Arial"/>
          <w:b/>
          <w:bCs/>
          <w:sz w:val="24"/>
          <w:szCs w:val="24"/>
        </w:rPr>
        <w:t xml:space="preserve"> Ekim Ayı</w:t>
      </w:r>
      <w:r w:rsidR="00617160">
        <w:rPr>
          <w:rFonts w:ascii="Arial" w:hAnsi="Arial" w:cs="Arial"/>
          <w:b/>
          <w:bCs/>
          <w:sz w:val="24"/>
          <w:szCs w:val="24"/>
        </w:rPr>
        <w:t xml:space="preserve"> Olağan</w:t>
      </w:r>
      <w:r w:rsidRPr="003E20F2">
        <w:rPr>
          <w:rFonts w:ascii="Arial" w:hAnsi="Arial" w:cs="Arial"/>
          <w:b/>
          <w:bCs/>
          <w:sz w:val="24"/>
          <w:szCs w:val="24"/>
        </w:rPr>
        <w:t xml:space="preserve"> Toplantısında Sektör</w:t>
      </w:r>
      <w:r w:rsidR="00363804">
        <w:rPr>
          <w:rFonts w:ascii="Arial" w:hAnsi="Arial" w:cs="Arial"/>
          <w:b/>
          <w:bCs/>
          <w:sz w:val="24"/>
          <w:szCs w:val="24"/>
        </w:rPr>
        <w:t>el Gündemi</w:t>
      </w:r>
      <w:r w:rsidRPr="003E20F2">
        <w:rPr>
          <w:rFonts w:ascii="Arial" w:hAnsi="Arial" w:cs="Arial"/>
          <w:b/>
          <w:bCs/>
          <w:sz w:val="24"/>
          <w:szCs w:val="24"/>
        </w:rPr>
        <w:t xml:space="preserve"> Değerlendir</w:t>
      </w:r>
      <w:r w:rsidR="00363804">
        <w:rPr>
          <w:rFonts w:ascii="Arial" w:hAnsi="Arial" w:cs="Arial"/>
          <w:b/>
          <w:bCs/>
          <w:sz w:val="24"/>
          <w:szCs w:val="24"/>
        </w:rPr>
        <w:t>di</w:t>
      </w:r>
    </w:p>
    <w:p w14:paraId="63FD91F0" w14:textId="0B3C179D" w:rsidR="00E14EEE" w:rsidRPr="003E20F2" w:rsidRDefault="00E14EEE" w:rsidP="005A18D5">
      <w:pPr>
        <w:jc w:val="both"/>
        <w:rPr>
          <w:rFonts w:ascii="Arial" w:hAnsi="Arial" w:cs="Arial"/>
          <w:sz w:val="24"/>
          <w:szCs w:val="24"/>
        </w:rPr>
      </w:pPr>
      <w:r w:rsidRPr="003E20F2">
        <w:rPr>
          <w:rFonts w:ascii="Arial" w:hAnsi="Arial" w:cs="Arial"/>
          <w:sz w:val="24"/>
          <w:szCs w:val="24"/>
        </w:rPr>
        <w:t xml:space="preserve">Sakarya Ticaret ve Sanayi Odası Ekim Ayı Olağan Meclis Toplantısı Meclis Başkanı Erdem Ercan başkanlığında Yönetim Kurulu Başkanı A. Akgün Altuğ, Yönetim Kurulu Üyeleri ve Meclis Üyelerinin katılımıyla Erol Öztürk </w:t>
      </w:r>
      <w:proofErr w:type="spellStart"/>
      <w:r w:rsidRPr="003E20F2">
        <w:rPr>
          <w:rFonts w:ascii="Arial" w:hAnsi="Arial" w:cs="Arial"/>
          <w:sz w:val="24"/>
          <w:szCs w:val="24"/>
        </w:rPr>
        <w:t>Hacıeyüpoğlu</w:t>
      </w:r>
      <w:proofErr w:type="spellEnd"/>
      <w:r w:rsidRPr="003E20F2">
        <w:rPr>
          <w:rFonts w:ascii="Arial" w:hAnsi="Arial" w:cs="Arial"/>
          <w:sz w:val="24"/>
          <w:szCs w:val="24"/>
        </w:rPr>
        <w:t xml:space="preserve"> Meclis Toplantı Salonu’nda gerçekleştirildi.</w:t>
      </w:r>
    </w:p>
    <w:p w14:paraId="3253F908" w14:textId="79D24645" w:rsidR="00E14EEE" w:rsidRPr="003E20F2" w:rsidRDefault="00E14EEE" w:rsidP="005A18D5">
      <w:pPr>
        <w:jc w:val="both"/>
        <w:rPr>
          <w:rFonts w:ascii="Arial" w:hAnsi="Arial" w:cs="Arial"/>
          <w:sz w:val="24"/>
          <w:szCs w:val="24"/>
        </w:rPr>
      </w:pPr>
      <w:r w:rsidRPr="003E20F2">
        <w:rPr>
          <w:rFonts w:ascii="Arial" w:hAnsi="Arial" w:cs="Arial"/>
          <w:sz w:val="24"/>
          <w:szCs w:val="24"/>
        </w:rPr>
        <w:t>Gündem maddelerinin müzakere edildiği toplantıda Meclis Üyeleri kürsüye gelerek gündeme ilişkin açıklamalarda bulunup sektörleri hakkında değerlendirme gerçekleştirdiler.</w:t>
      </w:r>
    </w:p>
    <w:p w14:paraId="34BC8BA9" w14:textId="5B932483" w:rsidR="00E14EEE" w:rsidRPr="003E20F2" w:rsidRDefault="00E14EEE" w:rsidP="005A18D5">
      <w:pPr>
        <w:jc w:val="both"/>
        <w:rPr>
          <w:rFonts w:ascii="Arial" w:hAnsi="Arial" w:cs="Arial"/>
          <w:b/>
          <w:bCs/>
          <w:sz w:val="24"/>
          <w:szCs w:val="24"/>
        </w:rPr>
      </w:pPr>
      <w:r w:rsidRPr="003E20F2">
        <w:rPr>
          <w:rFonts w:ascii="Arial" w:hAnsi="Arial" w:cs="Arial"/>
          <w:b/>
          <w:bCs/>
          <w:sz w:val="24"/>
          <w:szCs w:val="24"/>
        </w:rPr>
        <w:t>Meslek Komitelerinin Sorunlarının Görüşülmesi maddesinde söz alan:</w:t>
      </w:r>
    </w:p>
    <w:p w14:paraId="4F37F58A" w14:textId="6363B11B" w:rsidR="00723FF3" w:rsidRPr="003E20F2" w:rsidRDefault="00723FF3" w:rsidP="005A18D5">
      <w:pPr>
        <w:jc w:val="both"/>
        <w:rPr>
          <w:rFonts w:ascii="Arial" w:hAnsi="Arial" w:cs="Arial"/>
          <w:sz w:val="24"/>
          <w:szCs w:val="24"/>
        </w:rPr>
      </w:pPr>
      <w:bookmarkStart w:id="0" w:name="_Hlk173402086"/>
      <w:r w:rsidRPr="003E20F2">
        <w:rPr>
          <w:rFonts w:ascii="Arial" w:hAnsi="Arial" w:cs="Arial"/>
          <w:b/>
          <w:bCs/>
          <w:sz w:val="24"/>
          <w:szCs w:val="24"/>
        </w:rPr>
        <w:t>31. Meslek Komitesi (Bilişim ve Telekomünikasyon) Meclis Üyesi Necmettin KIRIK, “</w:t>
      </w:r>
      <w:bookmarkEnd w:id="0"/>
      <w:r w:rsidRPr="003E20F2">
        <w:rPr>
          <w:rFonts w:ascii="Arial" w:hAnsi="Arial" w:cs="Arial"/>
          <w:sz w:val="24"/>
          <w:szCs w:val="24"/>
        </w:rPr>
        <w:t xml:space="preserve">Komite olarak sektörel fuarlara iştirak etmeye devam ediyoruz. Veri güvenliği ve KVKK ciddi anlamında sıkıntılar yaşanıyor ve buna yönelik yeni yasalar gelecek. Sektör olarak elimizden geldiği kadar diğer sektör temsilcilerine destek olmaya çalışıyoruz. Diğer sektör temsilcilerimize mutlaka bu konuda bilgili olan sektörümüzden yardım almalılar. </w:t>
      </w:r>
    </w:p>
    <w:p w14:paraId="30D38A8C" w14:textId="0340F5BA" w:rsidR="00723FF3" w:rsidRPr="003E20F2" w:rsidRDefault="00723FF3" w:rsidP="005A18D5">
      <w:pPr>
        <w:jc w:val="both"/>
        <w:rPr>
          <w:rFonts w:ascii="Arial" w:hAnsi="Arial" w:cs="Arial"/>
          <w:sz w:val="24"/>
          <w:szCs w:val="24"/>
        </w:rPr>
      </w:pPr>
      <w:r w:rsidRPr="003E20F2">
        <w:rPr>
          <w:rFonts w:ascii="Arial" w:hAnsi="Arial" w:cs="Arial"/>
          <w:sz w:val="24"/>
          <w:szCs w:val="24"/>
        </w:rPr>
        <w:t>Yakın zamanda işletmelerde istihdam edilecek veri güvenliği personeli konusu vardı ve barolar veri güvenliği personelinin avukat olması görüşündeydi, bu konuda gündem oluşmuştu, konuyla ilgili KVKK başkanımızı da ziyaret etmiştik. Bu karar şu anlık durdu ve umuyoruz ki yeterlilik alan herkesin veri koruma personeli olabilecekler.</w:t>
      </w:r>
    </w:p>
    <w:p w14:paraId="3E76E76A" w14:textId="40B9A714" w:rsidR="00723FF3" w:rsidRPr="003E20F2" w:rsidRDefault="00723FF3" w:rsidP="005A18D5">
      <w:pPr>
        <w:jc w:val="both"/>
        <w:rPr>
          <w:rFonts w:ascii="Arial" w:hAnsi="Arial" w:cs="Arial"/>
          <w:sz w:val="24"/>
          <w:szCs w:val="24"/>
        </w:rPr>
      </w:pPr>
      <w:r w:rsidRPr="003E20F2">
        <w:rPr>
          <w:rFonts w:ascii="Arial" w:hAnsi="Arial" w:cs="Arial"/>
          <w:sz w:val="24"/>
          <w:szCs w:val="24"/>
        </w:rPr>
        <w:t>SGK primlerini erken ödeyenlerin belirli indirim alması avantajının azalacağı veya kalkacağı konuşuluyor. Üreticilere olacak ticaretçilere olmayacak gibi çeşitli başka söylentiler de var. Kalkması veya azalması büyük problem olur ve de böyle bir durum olursa bizler de yazılım üreten bir sanayiciyiz. Biz de üretici kapsamına alınmalıyız.” dedi.</w:t>
      </w:r>
    </w:p>
    <w:p w14:paraId="17F4FBCF" w14:textId="2562D9F8" w:rsidR="00723FF3" w:rsidRPr="003E20F2" w:rsidRDefault="00092161" w:rsidP="005A18D5">
      <w:pPr>
        <w:jc w:val="both"/>
        <w:rPr>
          <w:rFonts w:ascii="Arial" w:hAnsi="Arial" w:cs="Arial"/>
          <w:b/>
          <w:bCs/>
          <w:sz w:val="24"/>
          <w:szCs w:val="24"/>
        </w:rPr>
      </w:pPr>
      <w:bookmarkStart w:id="1" w:name="_Hlk185508943"/>
      <w:r w:rsidRPr="003E20F2">
        <w:rPr>
          <w:rFonts w:ascii="Arial" w:hAnsi="Arial" w:cs="Arial"/>
          <w:b/>
          <w:bCs/>
          <w:sz w:val="24"/>
          <w:szCs w:val="24"/>
        </w:rPr>
        <w:t>20. Meslek Komitesi (Enerji ve Petrol Ürünleri) Meclis Üyesi Ali İhsan BAKIM, “</w:t>
      </w:r>
      <w:bookmarkEnd w:id="1"/>
      <w:r w:rsidRPr="003E20F2">
        <w:rPr>
          <w:rFonts w:ascii="Arial" w:hAnsi="Arial" w:cs="Arial"/>
          <w:sz w:val="24"/>
          <w:szCs w:val="24"/>
        </w:rPr>
        <w:t xml:space="preserve">Karasu bölgesindeki üyelerimiz trafo patlama ve enerji sorunu dolayısıyla mağduriyet yaşıyor. Her ay patlamadan dolayı ciddi mağduriyetler var. Bu konuda üyelerimizden ciddi geri dönüş var.” dedi. </w:t>
      </w:r>
    </w:p>
    <w:p w14:paraId="6B9FC354" w14:textId="6859087A" w:rsidR="00723FF3" w:rsidRPr="003E20F2" w:rsidRDefault="00092161" w:rsidP="005A18D5">
      <w:pPr>
        <w:jc w:val="both"/>
        <w:rPr>
          <w:rFonts w:ascii="Arial" w:hAnsi="Arial" w:cs="Arial"/>
          <w:sz w:val="24"/>
          <w:szCs w:val="24"/>
        </w:rPr>
      </w:pPr>
      <w:bookmarkStart w:id="2" w:name="_Hlk185508725"/>
      <w:r w:rsidRPr="003E20F2">
        <w:rPr>
          <w:rFonts w:ascii="Arial" w:hAnsi="Arial" w:cs="Arial"/>
          <w:b/>
          <w:bCs/>
          <w:sz w:val="24"/>
          <w:szCs w:val="24"/>
        </w:rPr>
        <w:t>29. Meslek Komitesi (Eğitim ve Öğretim Faaliyetleri) Meclis Üyesi Kenan TAÇYILDIZ, “</w:t>
      </w:r>
      <w:bookmarkEnd w:id="2"/>
      <w:r w:rsidRPr="003E20F2">
        <w:rPr>
          <w:rFonts w:ascii="Arial" w:hAnsi="Arial" w:cs="Arial"/>
          <w:sz w:val="24"/>
          <w:szCs w:val="24"/>
        </w:rPr>
        <w:t>Ekonomik kalkınma örgütü 9 Eylül’de bir rapor yayınladı. Önde gelen bazı maddeler var. Ülkemizde lise ve üniversite mezunları oranı artmış. 8 milyon gençten 2 milyon 770 bin 144’ü ne eğitimde ne de üretimde bulunuyor. Bu çocuklarımız nerede? Büyük bir kayıp topluluk var elimizde. Gençlik olarak çok zenginiz ancak üretimde katılmakta fakiriz. 2013-2023 tarihleri arasında 3-5 yaşındakilerin eğitime katılma oranı en çok artan ülkelerden biriyiz. Bu rapor eğitimde hem ilerleme hem de çözüm bekleyen sorunları gösteriyor. Türkiye’nin eğitimde ilerlemede yakaladığı ivmeyi sürdürmesi ve nitelikli eğitim için kurumlarla daha çok iş birliğini önemsiyor.</w:t>
      </w:r>
      <w:r w:rsidR="006F6A78" w:rsidRPr="003E20F2">
        <w:rPr>
          <w:rFonts w:ascii="Arial" w:hAnsi="Arial" w:cs="Arial"/>
          <w:sz w:val="24"/>
          <w:szCs w:val="24"/>
        </w:rPr>
        <w:t xml:space="preserve"> Bu konuda üzerimize ciddi bir iş düşüyor.” dedi. </w:t>
      </w:r>
    </w:p>
    <w:p w14:paraId="49B0FFCB" w14:textId="0F535246" w:rsidR="006F6A78" w:rsidRPr="003E20F2" w:rsidRDefault="006F6A78" w:rsidP="005A18D5">
      <w:pPr>
        <w:jc w:val="both"/>
        <w:rPr>
          <w:rFonts w:ascii="Arial" w:hAnsi="Arial" w:cs="Arial"/>
          <w:sz w:val="24"/>
          <w:szCs w:val="24"/>
        </w:rPr>
      </w:pPr>
      <w:bookmarkStart w:id="3" w:name="_Hlk191498619"/>
      <w:r w:rsidRPr="003E20F2">
        <w:rPr>
          <w:rFonts w:ascii="Arial" w:hAnsi="Arial" w:cs="Arial"/>
          <w:b/>
          <w:bCs/>
          <w:sz w:val="24"/>
          <w:szCs w:val="24"/>
        </w:rPr>
        <w:t>28. Meslek Komitesi (Danışmanlık ve Emlak Müşavirliği) Meclis Üyesi Ahmet KARAPEKMEZ, “</w:t>
      </w:r>
      <w:bookmarkEnd w:id="3"/>
      <w:r w:rsidRPr="003E20F2">
        <w:rPr>
          <w:rFonts w:ascii="Arial" w:hAnsi="Arial" w:cs="Arial"/>
          <w:sz w:val="24"/>
          <w:szCs w:val="24"/>
        </w:rPr>
        <w:t xml:space="preserve">Geçtiğimiz günlerde 28. Meslek Komitemiz olarak çok verimli bir </w:t>
      </w:r>
      <w:proofErr w:type="gramStart"/>
      <w:r w:rsidRPr="003E20F2">
        <w:rPr>
          <w:rFonts w:ascii="Arial" w:hAnsi="Arial" w:cs="Arial"/>
          <w:sz w:val="24"/>
          <w:szCs w:val="24"/>
        </w:rPr>
        <w:lastRenderedPageBreak/>
        <w:t>çalıştay</w:t>
      </w:r>
      <w:proofErr w:type="gramEnd"/>
      <w:r w:rsidRPr="003E20F2">
        <w:rPr>
          <w:rFonts w:ascii="Arial" w:hAnsi="Arial" w:cs="Arial"/>
          <w:sz w:val="24"/>
          <w:szCs w:val="24"/>
        </w:rPr>
        <w:t xml:space="preserve"> gerçekleştirdik.</w:t>
      </w:r>
      <w:r w:rsidR="0040639E" w:rsidRPr="003E20F2">
        <w:rPr>
          <w:rFonts w:ascii="Arial" w:hAnsi="Arial" w:cs="Arial"/>
          <w:sz w:val="24"/>
          <w:szCs w:val="24"/>
        </w:rPr>
        <w:t xml:space="preserve"> </w:t>
      </w:r>
      <w:r w:rsidRPr="003E20F2">
        <w:rPr>
          <w:rFonts w:ascii="Arial" w:hAnsi="Arial" w:cs="Arial"/>
          <w:sz w:val="24"/>
          <w:szCs w:val="24"/>
        </w:rPr>
        <w:t>Toplantımızda üyelerimizden gelen çok değerli görüş ve öneriler oldu. Sektörlerimizdeki güncel sorunları, mevzuat eksikliklerini ve çözüm yollarını samimi bir istişare ortamında değerlendirdik.</w:t>
      </w:r>
      <w:r w:rsidR="0040639E" w:rsidRPr="003E20F2">
        <w:rPr>
          <w:rFonts w:ascii="Arial" w:hAnsi="Arial" w:cs="Arial"/>
          <w:sz w:val="24"/>
          <w:szCs w:val="24"/>
        </w:rPr>
        <w:t xml:space="preserve"> </w:t>
      </w:r>
      <w:r w:rsidRPr="003E20F2">
        <w:rPr>
          <w:rFonts w:ascii="Arial" w:hAnsi="Arial" w:cs="Arial"/>
          <w:sz w:val="24"/>
          <w:szCs w:val="24"/>
        </w:rPr>
        <w:t>Bu çalıştayın en önemli çıktılarından biri de şuydu: Her alanda olduğu gibi hizmet sektöründe de yetkinlik, belge ve güven unsurlarının önemi giderek artıyor. Hem vatandaşın hem işletmenin korunabilmesi için kayıtlı, denetlenen ve belgeli yapılarla çalışmanın zorunluluğu artık tartışmasız hale geldi. Özellikle gayrimenkul alanında son dönemde artan internet dolandırıcılığı olayları, bu ihtiyacı daha da net gösteriyor. Bazı kötü niyetli kişiler, internet ilan siteleri üzerinden hem alıcıyla hem satıcıyla iletişime geçip kapora adı altında para alıp ortadan kayboluyorlar. Bu dolandırıcılık vakaları hem vatandaşlarımızın mağduriyetine yol açıyor hem de yıllardır bu işi yasal çerçevede, güvenle yapan biz danışmanların emeğini gölgeliyor.</w:t>
      </w:r>
    </w:p>
    <w:p w14:paraId="0709CC18" w14:textId="7481B0CA" w:rsidR="00723FF3" w:rsidRPr="003E20F2" w:rsidRDefault="006F6A78" w:rsidP="005A18D5">
      <w:pPr>
        <w:jc w:val="both"/>
        <w:rPr>
          <w:rFonts w:ascii="Arial" w:hAnsi="Arial" w:cs="Arial"/>
          <w:sz w:val="24"/>
          <w:szCs w:val="24"/>
        </w:rPr>
      </w:pPr>
      <w:r w:rsidRPr="003E20F2">
        <w:rPr>
          <w:rFonts w:ascii="Arial" w:hAnsi="Arial" w:cs="Arial"/>
          <w:sz w:val="24"/>
          <w:szCs w:val="24"/>
        </w:rPr>
        <w:t xml:space="preserve">Gayrimenkul alım satımlarının mutlaka Ticaret Bakanlığı'ndan "Taşınmaz Ticareti Yetki Belgesi" sahibi, kayıtlı ve denetlenen emlak ofisleri aracılığıyla yapılması gerekir. Bu sadece bir formalite değil, vatandaşın parasını ve emeğini koruyan en önemli güvence sistemidir. Komitemiz olarak bu konuda odamız öncülüğünde bir bilinçlendirme kampanyası başlatılmasını öneriyoruz.” dedi. </w:t>
      </w:r>
    </w:p>
    <w:p w14:paraId="189099F0" w14:textId="6D712DAD" w:rsidR="00723FF3" w:rsidRPr="003E20F2" w:rsidRDefault="00822CDF" w:rsidP="005A18D5">
      <w:pPr>
        <w:jc w:val="both"/>
        <w:rPr>
          <w:rFonts w:ascii="Arial" w:hAnsi="Arial" w:cs="Arial"/>
          <w:sz w:val="24"/>
          <w:szCs w:val="24"/>
        </w:rPr>
      </w:pPr>
      <w:bookmarkStart w:id="4" w:name="_Hlk212217314"/>
      <w:r w:rsidRPr="003E20F2">
        <w:rPr>
          <w:rFonts w:ascii="Arial" w:hAnsi="Arial" w:cs="Arial"/>
          <w:b/>
          <w:bCs/>
          <w:sz w:val="24"/>
          <w:szCs w:val="24"/>
        </w:rPr>
        <w:t xml:space="preserve">34. Meslek Komitesi (Müteahhitlik Faaliyetleri) Mensubu Meclis Başkan Yardımcısı Murat EKŞİ, </w:t>
      </w:r>
      <w:proofErr w:type="gramStart"/>
      <w:r w:rsidRPr="003E20F2">
        <w:rPr>
          <w:rFonts w:ascii="Arial" w:hAnsi="Arial" w:cs="Arial"/>
          <w:b/>
          <w:bCs/>
          <w:sz w:val="24"/>
          <w:szCs w:val="24"/>
        </w:rPr>
        <w:t xml:space="preserve">“ </w:t>
      </w:r>
      <w:bookmarkEnd w:id="4"/>
      <w:r w:rsidR="0040639E" w:rsidRPr="003E20F2">
        <w:rPr>
          <w:rFonts w:ascii="Arial" w:hAnsi="Arial" w:cs="Arial"/>
          <w:sz w:val="24"/>
          <w:szCs w:val="24"/>
        </w:rPr>
        <w:t>Sektörümüz</w:t>
      </w:r>
      <w:proofErr w:type="gramEnd"/>
      <w:r w:rsidR="0040639E" w:rsidRPr="003E20F2">
        <w:rPr>
          <w:rFonts w:ascii="Arial" w:hAnsi="Arial" w:cs="Arial"/>
          <w:sz w:val="24"/>
          <w:szCs w:val="24"/>
        </w:rPr>
        <w:t xml:space="preserve"> birçok iş koluna katkı </w:t>
      </w:r>
      <w:r w:rsidR="00DE515B" w:rsidRPr="003E20F2">
        <w:rPr>
          <w:rFonts w:ascii="Arial" w:hAnsi="Arial" w:cs="Arial"/>
          <w:sz w:val="24"/>
          <w:szCs w:val="24"/>
        </w:rPr>
        <w:t>sağlayan</w:t>
      </w:r>
      <w:r w:rsidR="0040639E" w:rsidRPr="003E20F2">
        <w:rPr>
          <w:rFonts w:ascii="Arial" w:hAnsi="Arial" w:cs="Arial"/>
          <w:sz w:val="24"/>
          <w:szCs w:val="24"/>
        </w:rPr>
        <w:t xml:space="preserve"> ve </w:t>
      </w:r>
      <w:r w:rsidR="00DE515B" w:rsidRPr="003E20F2">
        <w:rPr>
          <w:rFonts w:ascii="Arial" w:hAnsi="Arial" w:cs="Arial"/>
          <w:sz w:val="24"/>
          <w:szCs w:val="24"/>
        </w:rPr>
        <w:t xml:space="preserve">300’den fazla sektörle </w:t>
      </w:r>
      <w:r w:rsidR="0040639E" w:rsidRPr="003E20F2">
        <w:rPr>
          <w:rFonts w:ascii="Arial" w:hAnsi="Arial" w:cs="Arial"/>
          <w:sz w:val="24"/>
          <w:szCs w:val="24"/>
        </w:rPr>
        <w:t xml:space="preserve">birebir çalışan bir sektördür. </w:t>
      </w:r>
      <w:proofErr w:type="gramStart"/>
      <w:r w:rsidR="0040639E" w:rsidRPr="003E20F2">
        <w:rPr>
          <w:rFonts w:ascii="Arial" w:hAnsi="Arial" w:cs="Arial"/>
          <w:sz w:val="24"/>
          <w:szCs w:val="24"/>
        </w:rPr>
        <w:t>1.5</w:t>
      </w:r>
      <w:proofErr w:type="gramEnd"/>
      <w:r w:rsidR="0040639E" w:rsidRPr="003E20F2">
        <w:rPr>
          <w:rFonts w:ascii="Arial" w:hAnsi="Arial" w:cs="Arial"/>
          <w:sz w:val="24"/>
          <w:szCs w:val="24"/>
        </w:rPr>
        <w:t xml:space="preserve"> yıl önce enflasyon muhasebesinin bir ana önce hayata geçmesi </w:t>
      </w:r>
      <w:r w:rsidR="00DE515B" w:rsidRPr="003E20F2">
        <w:rPr>
          <w:rFonts w:ascii="Arial" w:hAnsi="Arial" w:cs="Arial"/>
          <w:sz w:val="24"/>
          <w:szCs w:val="24"/>
        </w:rPr>
        <w:t>gerektiğini</w:t>
      </w:r>
      <w:r w:rsidR="0040639E" w:rsidRPr="003E20F2">
        <w:rPr>
          <w:rFonts w:ascii="Arial" w:hAnsi="Arial" w:cs="Arial"/>
          <w:sz w:val="24"/>
          <w:szCs w:val="24"/>
        </w:rPr>
        <w:t xml:space="preserve"> </w:t>
      </w:r>
      <w:r w:rsidR="00DE515B" w:rsidRPr="003E20F2">
        <w:rPr>
          <w:rFonts w:ascii="Arial" w:hAnsi="Arial" w:cs="Arial"/>
          <w:sz w:val="24"/>
          <w:szCs w:val="24"/>
        </w:rPr>
        <w:t>belirttik ve üzerine düştük</w:t>
      </w:r>
      <w:r w:rsidR="0040639E" w:rsidRPr="003E20F2">
        <w:rPr>
          <w:rFonts w:ascii="Arial" w:hAnsi="Arial" w:cs="Arial"/>
          <w:sz w:val="24"/>
          <w:szCs w:val="24"/>
        </w:rPr>
        <w:t>.</w:t>
      </w:r>
      <w:r w:rsidR="00DE515B" w:rsidRPr="003E20F2">
        <w:rPr>
          <w:rFonts w:ascii="Arial" w:hAnsi="Arial" w:cs="Arial"/>
          <w:sz w:val="24"/>
          <w:szCs w:val="24"/>
        </w:rPr>
        <w:t xml:space="preserve"> Müteahhitler</w:t>
      </w:r>
      <w:r w:rsidR="0040639E" w:rsidRPr="003E20F2">
        <w:rPr>
          <w:rFonts w:ascii="Arial" w:hAnsi="Arial" w:cs="Arial"/>
          <w:sz w:val="24"/>
          <w:szCs w:val="24"/>
        </w:rPr>
        <w:t xml:space="preserve"> işlere başlamadan önce ön muhasebe yapar anlaşmalar </w:t>
      </w:r>
      <w:r w:rsidR="00DE515B" w:rsidRPr="003E20F2">
        <w:rPr>
          <w:rFonts w:ascii="Arial" w:hAnsi="Arial" w:cs="Arial"/>
          <w:sz w:val="24"/>
          <w:szCs w:val="24"/>
        </w:rPr>
        <w:t xml:space="preserve">sağlar. Şimdi de ciddi vergi yükleri var. </w:t>
      </w:r>
      <w:r w:rsidR="0040639E" w:rsidRPr="003E20F2">
        <w:rPr>
          <w:rFonts w:ascii="Arial" w:hAnsi="Arial" w:cs="Arial"/>
          <w:sz w:val="24"/>
          <w:szCs w:val="24"/>
        </w:rPr>
        <w:t>Vergi daireleri internet ilan sitelerine giriyor ve fiyat analizini yapıyor ve müteahhit üyelerimize bu rakamlardan yaptırım uyguluyo</w:t>
      </w:r>
      <w:r w:rsidR="00DE515B" w:rsidRPr="003E20F2">
        <w:rPr>
          <w:rFonts w:ascii="Arial" w:hAnsi="Arial" w:cs="Arial"/>
          <w:sz w:val="24"/>
          <w:szCs w:val="24"/>
        </w:rPr>
        <w:t>r</w:t>
      </w:r>
      <w:r w:rsidR="0040639E" w:rsidRPr="003E20F2">
        <w:rPr>
          <w:rFonts w:ascii="Arial" w:hAnsi="Arial" w:cs="Arial"/>
          <w:sz w:val="24"/>
          <w:szCs w:val="24"/>
        </w:rPr>
        <w:t xml:space="preserve">. </w:t>
      </w:r>
    </w:p>
    <w:p w14:paraId="6928106D" w14:textId="7B5546C3" w:rsidR="00723FF3" w:rsidRPr="003E20F2" w:rsidRDefault="0040639E" w:rsidP="005A18D5">
      <w:pPr>
        <w:jc w:val="both"/>
        <w:rPr>
          <w:rFonts w:ascii="Arial" w:hAnsi="Arial" w:cs="Arial"/>
          <w:sz w:val="24"/>
          <w:szCs w:val="24"/>
        </w:rPr>
      </w:pPr>
      <w:r w:rsidRPr="003E20F2">
        <w:rPr>
          <w:rFonts w:ascii="Arial" w:hAnsi="Arial" w:cs="Arial"/>
          <w:sz w:val="24"/>
          <w:szCs w:val="24"/>
        </w:rPr>
        <w:t>Elimizdeki satılmamış konutlara enflasyon muhasebesi nedeniyle stok vergisi eklendi bizler de bunları ödedik. Ancak maliyeti önceden belirlenmiş fakat sonradan işin sürdürülebilir olması adına fiyatlandırmaya bakarak ceza yazılması ve vergisi doğru değildir. Sektörümüz önceden maliyetini belirliyor ancak bir daha aynı inşaatı yapması için mevcut maliyet üzerinden konutu satması gerekiyor. 1 yıl önce yapılan anlaşmanın bir yıl sonra fiyatının aynı olmadığını herkes biliyor. Bu şekilde 300’den fazla sektörü besleyen sektörü sıkıştırmak, işten soğutmak doğru değildir.</w:t>
      </w:r>
      <w:r w:rsidR="00DE515B" w:rsidRPr="003E20F2">
        <w:rPr>
          <w:rFonts w:ascii="Arial" w:hAnsi="Arial" w:cs="Arial"/>
          <w:sz w:val="24"/>
          <w:szCs w:val="24"/>
        </w:rPr>
        <w:t>” diye konuştu.</w:t>
      </w:r>
    </w:p>
    <w:p w14:paraId="5A3369C9" w14:textId="5D8EF26D" w:rsidR="00C91CFB" w:rsidRPr="003E20F2" w:rsidRDefault="005A18D5" w:rsidP="005A18D5">
      <w:pPr>
        <w:jc w:val="both"/>
        <w:rPr>
          <w:rFonts w:ascii="Arial" w:hAnsi="Arial" w:cs="Arial"/>
          <w:b/>
          <w:bCs/>
          <w:sz w:val="24"/>
          <w:szCs w:val="24"/>
        </w:rPr>
      </w:pPr>
      <w:r w:rsidRPr="003E20F2">
        <w:rPr>
          <w:rFonts w:ascii="Arial" w:hAnsi="Arial" w:cs="Arial"/>
          <w:b/>
          <w:bCs/>
          <w:sz w:val="24"/>
          <w:szCs w:val="24"/>
        </w:rPr>
        <w:t>9. Meslek Komitesi (Dayanıklı Tüketim Malları Ticareti) Meclis Üyesi, Yakup YILMAZ “</w:t>
      </w:r>
      <w:r w:rsidR="00C91CFB" w:rsidRPr="003E20F2">
        <w:rPr>
          <w:rFonts w:ascii="Arial" w:hAnsi="Arial" w:cs="Arial"/>
          <w:sz w:val="24"/>
          <w:szCs w:val="24"/>
        </w:rPr>
        <w:t>Esnaf, toplumun temel taşlarından biridir.</w:t>
      </w:r>
      <w:r w:rsidRPr="003E20F2">
        <w:rPr>
          <w:rFonts w:ascii="Arial" w:hAnsi="Arial" w:cs="Arial"/>
          <w:sz w:val="24"/>
          <w:szCs w:val="24"/>
        </w:rPr>
        <w:t xml:space="preserve"> </w:t>
      </w:r>
      <w:r w:rsidR="00C91CFB" w:rsidRPr="003E20F2">
        <w:rPr>
          <w:rFonts w:ascii="Arial" w:hAnsi="Arial" w:cs="Arial"/>
          <w:sz w:val="24"/>
          <w:szCs w:val="24"/>
        </w:rPr>
        <w:t xml:space="preserve">Ancak günümüzde yerel esnaf, yüksek giderleri, ağır vergi yükü, zincir market ve online satış baskısı nedeniyle ayakta kalmakta zorlanmaktadır. Türkiye'de esnafların yaşadığı zorluklar sebebiyle 2025 Ocak-Eylül döneminde toplam 83 bin esnaf kardeşimizin işyeri kapanmıştır ve bundan da işsizler ordusuna yaklaşık 250.000 kişinin daha katıldığı anlamı çıkar. </w:t>
      </w:r>
    </w:p>
    <w:p w14:paraId="79473FF5" w14:textId="66F78C28" w:rsidR="00C91CFB" w:rsidRPr="003E20F2" w:rsidRDefault="00C91CFB" w:rsidP="005A18D5">
      <w:pPr>
        <w:jc w:val="both"/>
        <w:rPr>
          <w:rFonts w:ascii="Arial" w:hAnsi="Arial" w:cs="Arial"/>
          <w:sz w:val="24"/>
          <w:szCs w:val="24"/>
        </w:rPr>
      </w:pPr>
      <w:r w:rsidRPr="003E20F2">
        <w:rPr>
          <w:rFonts w:ascii="Arial" w:hAnsi="Arial" w:cs="Arial"/>
          <w:sz w:val="24"/>
          <w:szCs w:val="24"/>
        </w:rPr>
        <w:t xml:space="preserve">Esnafımız </w:t>
      </w:r>
      <w:r w:rsidR="00822CDF" w:rsidRPr="003E20F2">
        <w:rPr>
          <w:rFonts w:ascii="Arial" w:hAnsi="Arial" w:cs="Arial"/>
          <w:sz w:val="24"/>
          <w:szCs w:val="24"/>
        </w:rPr>
        <w:t xml:space="preserve">yüksek </w:t>
      </w:r>
      <w:r w:rsidRPr="003E20F2">
        <w:rPr>
          <w:rFonts w:ascii="Arial" w:hAnsi="Arial" w:cs="Arial"/>
          <w:sz w:val="24"/>
          <w:szCs w:val="24"/>
        </w:rPr>
        <w:t>enerji ve doğalgaz gideri, kira-vergi yükü ve stopaj, bankacılık uygulamaları-komisyonlar-taksit sınırı ve finansmana erişim, e-ticaret üzerinden sözde İndirimler, Zincir Marketler ve perakende kanunun çıkmaması gibi birçok problem esnafımızın ortalama ömrünü 3 yıla kadar düşürmüştür.</w:t>
      </w:r>
    </w:p>
    <w:p w14:paraId="30771DB8" w14:textId="09F2C100" w:rsidR="00C91CFB" w:rsidRPr="003E20F2" w:rsidRDefault="00C91CFB" w:rsidP="005A18D5">
      <w:pPr>
        <w:jc w:val="both"/>
        <w:rPr>
          <w:rFonts w:ascii="Arial" w:hAnsi="Arial" w:cs="Arial"/>
          <w:sz w:val="24"/>
          <w:szCs w:val="24"/>
        </w:rPr>
      </w:pPr>
      <w:r w:rsidRPr="003E20F2">
        <w:rPr>
          <w:rFonts w:ascii="Arial" w:hAnsi="Arial" w:cs="Arial"/>
          <w:sz w:val="24"/>
          <w:szCs w:val="24"/>
        </w:rPr>
        <w:lastRenderedPageBreak/>
        <w:t xml:space="preserve">Türkiye'de 2 milyon 500 bin esnaf vardır; bu da Türkiye nüfusunun yaklaşık %3'ünü oluşturmaktadır. Bu esnaf dükkânları </w:t>
      </w:r>
      <w:r w:rsidR="005A18D5" w:rsidRPr="003E20F2">
        <w:rPr>
          <w:rFonts w:ascii="Arial" w:hAnsi="Arial" w:cs="Arial"/>
          <w:sz w:val="24"/>
          <w:szCs w:val="24"/>
        </w:rPr>
        <w:t xml:space="preserve">yaklaşık </w:t>
      </w:r>
      <w:r w:rsidRPr="003E20F2">
        <w:rPr>
          <w:rFonts w:ascii="Arial" w:hAnsi="Arial" w:cs="Arial"/>
          <w:sz w:val="24"/>
          <w:szCs w:val="24"/>
        </w:rPr>
        <w:t xml:space="preserve">10 milyon </w:t>
      </w:r>
      <w:r w:rsidR="005A18D5" w:rsidRPr="003E20F2">
        <w:rPr>
          <w:rFonts w:ascii="Arial" w:hAnsi="Arial" w:cs="Arial"/>
          <w:sz w:val="24"/>
          <w:szCs w:val="24"/>
        </w:rPr>
        <w:t xml:space="preserve">kişiye </w:t>
      </w:r>
      <w:r w:rsidRPr="003E20F2">
        <w:rPr>
          <w:rFonts w:ascii="Arial" w:hAnsi="Arial" w:cs="Arial"/>
          <w:sz w:val="24"/>
          <w:szCs w:val="24"/>
        </w:rPr>
        <w:t>istihdam</w:t>
      </w:r>
      <w:r w:rsidR="005A18D5" w:rsidRPr="003E20F2">
        <w:rPr>
          <w:rFonts w:ascii="Arial" w:hAnsi="Arial" w:cs="Arial"/>
          <w:sz w:val="24"/>
          <w:szCs w:val="24"/>
        </w:rPr>
        <w:t xml:space="preserve"> sağlıyor. Zincir marketler ise 500 bini geçmiyor. </w:t>
      </w:r>
      <w:r w:rsidRPr="003E20F2">
        <w:rPr>
          <w:rFonts w:ascii="Arial" w:hAnsi="Arial" w:cs="Arial"/>
          <w:sz w:val="24"/>
          <w:szCs w:val="24"/>
        </w:rPr>
        <w:t xml:space="preserve">Küçük işletmeler kapanma tehlikesi </w:t>
      </w:r>
      <w:r w:rsidR="00822CDF" w:rsidRPr="003E20F2">
        <w:rPr>
          <w:rFonts w:ascii="Arial" w:hAnsi="Arial" w:cs="Arial"/>
          <w:sz w:val="24"/>
          <w:szCs w:val="24"/>
        </w:rPr>
        <w:t xml:space="preserve">yaşıyor, işsizlik </w:t>
      </w:r>
      <w:r w:rsidRPr="003E20F2">
        <w:rPr>
          <w:rFonts w:ascii="Arial" w:hAnsi="Arial" w:cs="Arial"/>
          <w:sz w:val="24"/>
          <w:szCs w:val="24"/>
        </w:rPr>
        <w:t xml:space="preserve">oranı </w:t>
      </w:r>
      <w:proofErr w:type="spellStart"/>
      <w:r w:rsidR="00822CDF" w:rsidRPr="003E20F2">
        <w:rPr>
          <w:rFonts w:ascii="Arial" w:hAnsi="Arial" w:cs="Arial"/>
          <w:sz w:val="24"/>
          <w:szCs w:val="24"/>
        </w:rPr>
        <w:t>artıyror</w:t>
      </w:r>
      <w:proofErr w:type="spellEnd"/>
      <w:r w:rsidR="00822CDF" w:rsidRPr="003E20F2">
        <w:rPr>
          <w:rFonts w:ascii="Arial" w:hAnsi="Arial" w:cs="Arial"/>
          <w:sz w:val="24"/>
          <w:szCs w:val="24"/>
        </w:rPr>
        <w:t>, m</w:t>
      </w:r>
      <w:r w:rsidRPr="003E20F2">
        <w:rPr>
          <w:rFonts w:ascii="Arial" w:hAnsi="Arial" w:cs="Arial"/>
          <w:sz w:val="24"/>
          <w:szCs w:val="24"/>
        </w:rPr>
        <w:t>ahalle kültürü kaybol</w:t>
      </w:r>
      <w:r w:rsidR="00822CDF" w:rsidRPr="003E20F2">
        <w:rPr>
          <w:rFonts w:ascii="Arial" w:hAnsi="Arial" w:cs="Arial"/>
          <w:sz w:val="24"/>
          <w:szCs w:val="24"/>
        </w:rPr>
        <w:t>uyor</w:t>
      </w:r>
      <w:r w:rsidRPr="003E20F2">
        <w:rPr>
          <w:rFonts w:ascii="Arial" w:hAnsi="Arial" w:cs="Arial"/>
          <w:sz w:val="24"/>
          <w:szCs w:val="24"/>
        </w:rPr>
        <w:t>,</w:t>
      </w:r>
      <w:r w:rsidR="00822CDF" w:rsidRPr="003E20F2">
        <w:rPr>
          <w:rFonts w:ascii="Arial" w:hAnsi="Arial" w:cs="Arial"/>
          <w:sz w:val="24"/>
          <w:szCs w:val="24"/>
        </w:rPr>
        <w:t xml:space="preserve"> t</w:t>
      </w:r>
      <w:r w:rsidRPr="003E20F2">
        <w:rPr>
          <w:rFonts w:ascii="Arial" w:hAnsi="Arial" w:cs="Arial"/>
          <w:sz w:val="24"/>
          <w:szCs w:val="24"/>
        </w:rPr>
        <w:t xml:space="preserve">üketici, tekelleşmiş zincir marketlere mahkûm </w:t>
      </w:r>
      <w:r w:rsidR="00822CDF" w:rsidRPr="003E20F2">
        <w:rPr>
          <w:rFonts w:ascii="Arial" w:hAnsi="Arial" w:cs="Arial"/>
          <w:sz w:val="24"/>
          <w:szCs w:val="24"/>
        </w:rPr>
        <w:t>bırakılıyor</w:t>
      </w:r>
      <w:r w:rsidRPr="003E20F2">
        <w:rPr>
          <w:rFonts w:ascii="Arial" w:hAnsi="Arial" w:cs="Arial"/>
          <w:sz w:val="24"/>
          <w:szCs w:val="24"/>
        </w:rPr>
        <w:t>.</w:t>
      </w:r>
    </w:p>
    <w:p w14:paraId="72FF0016" w14:textId="7D87EAE5" w:rsidR="00723FF3" w:rsidRPr="003E20F2" w:rsidRDefault="00822CDF" w:rsidP="005A18D5">
      <w:pPr>
        <w:jc w:val="both"/>
        <w:rPr>
          <w:rFonts w:ascii="Arial" w:hAnsi="Arial" w:cs="Arial"/>
          <w:sz w:val="24"/>
          <w:szCs w:val="24"/>
        </w:rPr>
      </w:pPr>
      <w:r w:rsidRPr="003E20F2">
        <w:rPr>
          <w:rFonts w:ascii="Arial" w:hAnsi="Arial" w:cs="Arial"/>
          <w:sz w:val="24"/>
          <w:szCs w:val="24"/>
        </w:rPr>
        <w:t xml:space="preserve">Esnafımıza gereken destek verilmeli </w:t>
      </w:r>
      <w:r w:rsidR="00C91CFB" w:rsidRPr="003E20F2">
        <w:rPr>
          <w:rFonts w:ascii="Arial" w:hAnsi="Arial" w:cs="Arial"/>
          <w:sz w:val="24"/>
          <w:szCs w:val="24"/>
        </w:rPr>
        <w:t>perakende yasası acil çıkmalıdır.</w:t>
      </w:r>
      <w:r w:rsidRPr="003E20F2">
        <w:rPr>
          <w:rFonts w:ascii="Arial" w:hAnsi="Arial" w:cs="Arial"/>
          <w:sz w:val="24"/>
          <w:szCs w:val="24"/>
        </w:rPr>
        <w:t xml:space="preserve"> </w:t>
      </w:r>
      <w:r w:rsidR="00C91CFB" w:rsidRPr="003E20F2">
        <w:rPr>
          <w:rFonts w:ascii="Arial" w:hAnsi="Arial" w:cs="Arial"/>
          <w:sz w:val="24"/>
          <w:szCs w:val="24"/>
        </w:rPr>
        <w:t>Fiyat istikrarının sağlanmasının tek yolu bu yasa</w:t>
      </w:r>
      <w:r w:rsidRPr="003E20F2">
        <w:rPr>
          <w:rFonts w:ascii="Arial" w:hAnsi="Arial" w:cs="Arial"/>
          <w:sz w:val="24"/>
          <w:szCs w:val="24"/>
        </w:rPr>
        <w:t xml:space="preserve">dır.” dedi. </w:t>
      </w:r>
    </w:p>
    <w:p w14:paraId="64A21866" w14:textId="1FE186C3" w:rsidR="00723FF3" w:rsidRPr="003E20F2" w:rsidRDefault="00822CDF" w:rsidP="005A18D5">
      <w:pPr>
        <w:jc w:val="both"/>
        <w:rPr>
          <w:rFonts w:ascii="Arial" w:hAnsi="Arial" w:cs="Arial"/>
          <w:b/>
          <w:bCs/>
          <w:sz w:val="24"/>
          <w:szCs w:val="24"/>
        </w:rPr>
      </w:pPr>
      <w:r w:rsidRPr="003E20F2">
        <w:rPr>
          <w:rFonts w:ascii="Arial" w:hAnsi="Arial" w:cs="Arial"/>
          <w:b/>
          <w:bCs/>
          <w:sz w:val="24"/>
          <w:szCs w:val="24"/>
        </w:rPr>
        <w:t>1. Meslek Komitesi (Tarım Ürünleri Üretimi ve Ticareti) Mensubu Yönetim Kurulu Üyesi Turgay Çelik, “</w:t>
      </w:r>
      <w:r w:rsidRPr="003E20F2">
        <w:rPr>
          <w:rFonts w:ascii="Arial" w:hAnsi="Arial" w:cs="Arial"/>
          <w:sz w:val="24"/>
          <w:szCs w:val="24"/>
        </w:rPr>
        <w:t xml:space="preserve">Sakarya’da çiftçilerimiz zor durumda. Don, kuraklık ve verim düşüklüğü ciddi zarar yol açıyor. Çiftçilerimiz kazanırsa şehrimiz </w:t>
      </w:r>
      <w:r w:rsidR="00170E71" w:rsidRPr="003E20F2">
        <w:rPr>
          <w:rFonts w:ascii="Arial" w:hAnsi="Arial" w:cs="Arial"/>
          <w:sz w:val="24"/>
          <w:szCs w:val="24"/>
        </w:rPr>
        <w:t xml:space="preserve">kazanır, </w:t>
      </w:r>
      <w:r w:rsidRPr="003E20F2">
        <w:rPr>
          <w:rFonts w:ascii="Arial" w:hAnsi="Arial" w:cs="Arial"/>
          <w:sz w:val="24"/>
          <w:szCs w:val="24"/>
        </w:rPr>
        <w:t xml:space="preserve">Sakarya’daki </w:t>
      </w:r>
      <w:r w:rsidR="00170E71" w:rsidRPr="003E20F2">
        <w:rPr>
          <w:rFonts w:ascii="Arial" w:hAnsi="Arial" w:cs="Arial"/>
          <w:sz w:val="24"/>
          <w:szCs w:val="24"/>
        </w:rPr>
        <w:t xml:space="preserve">ticaret erbapları da kazanır. Ancak bu </w:t>
      </w:r>
      <w:r w:rsidRPr="003E20F2">
        <w:rPr>
          <w:rFonts w:ascii="Arial" w:hAnsi="Arial" w:cs="Arial"/>
          <w:sz w:val="24"/>
          <w:szCs w:val="24"/>
        </w:rPr>
        <w:t xml:space="preserve">sirkülasyon bu sene </w:t>
      </w:r>
      <w:r w:rsidR="00170E71" w:rsidRPr="003E20F2">
        <w:rPr>
          <w:rFonts w:ascii="Arial" w:hAnsi="Arial" w:cs="Arial"/>
          <w:sz w:val="24"/>
          <w:szCs w:val="24"/>
        </w:rPr>
        <w:t xml:space="preserve">maalesef </w:t>
      </w:r>
      <w:r w:rsidRPr="003E20F2">
        <w:rPr>
          <w:rFonts w:ascii="Arial" w:hAnsi="Arial" w:cs="Arial"/>
          <w:sz w:val="24"/>
          <w:szCs w:val="24"/>
        </w:rPr>
        <w:t>zora girdi. Çiftçilerimizin sıkıntısı bizim de sıkınt</w:t>
      </w:r>
      <w:r w:rsidR="00170E71" w:rsidRPr="003E20F2">
        <w:rPr>
          <w:rFonts w:ascii="Arial" w:hAnsi="Arial" w:cs="Arial"/>
          <w:sz w:val="24"/>
          <w:szCs w:val="24"/>
        </w:rPr>
        <w:t>ı</w:t>
      </w:r>
      <w:r w:rsidRPr="003E20F2">
        <w:rPr>
          <w:rFonts w:ascii="Arial" w:hAnsi="Arial" w:cs="Arial"/>
          <w:sz w:val="24"/>
          <w:szCs w:val="24"/>
        </w:rPr>
        <w:t>mız</w:t>
      </w:r>
      <w:r w:rsidR="00170E71" w:rsidRPr="003E20F2">
        <w:rPr>
          <w:rFonts w:ascii="Arial" w:hAnsi="Arial" w:cs="Arial"/>
          <w:sz w:val="24"/>
          <w:szCs w:val="24"/>
        </w:rPr>
        <w:t>dır</w:t>
      </w:r>
      <w:r w:rsidRPr="003E20F2">
        <w:rPr>
          <w:rFonts w:ascii="Arial" w:hAnsi="Arial" w:cs="Arial"/>
          <w:sz w:val="24"/>
          <w:szCs w:val="24"/>
        </w:rPr>
        <w:t xml:space="preserve"> </w:t>
      </w:r>
      <w:r w:rsidR="00170E71" w:rsidRPr="003E20F2">
        <w:rPr>
          <w:rFonts w:ascii="Arial" w:hAnsi="Arial" w:cs="Arial"/>
          <w:sz w:val="24"/>
          <w:szCs w:val="24"/>
        </w:rPr>
        <w:t xml:space="preserve">ve derinden </w:t>
      </w:r>
      <w:r w:rsidRPr="003E20F2">
        <w:rPr>
          <w:rFonts w:ascii="Arial" w:hAnsi="Arial" w:cs="Arial"/>
          <w:sz w:val="24"/>
          <w:szCs w:val="24"/>
        </w:rPr>
        <w:t>hissediyoruz. Diğer şehirlerde toplulaştırma çok verimli ilerledi bu sıkıntılar pek yaşanmıyor</w:t>
      </w:r>
      <w:r w:rsidR="00170E71" w:rsidRPr="003E20F2">
        <w:rPr>
          <w:rFonts w:ascii="Arial" w:hAnsi="Arial" w:cs="Arial"/>
          <w:sz w:val="24"/>
          <w:szCs w:val="24"/>
        </w:rPr>
        <w:t xml:space="preserve"> fakat biz toplulaştırmayı beceremedik</w:t>
      </w:r>
      <w:r w:rsidRPr="003E20F2">
        <w:rPr>
          <w:rFonts w:ascii="Arial" w:hAnsi="Arial" w:cs="Arial"/>
          <w:sz w:val="24"/>
          <w:szCs w:val="24"/>
        </w:rPr>
        <w:t>. Çiftçimizin borçlarının ertelenmesi gerekiyor. Geçmişte olduğu gibi ürün bazında veri</w:t>
      </w:r>
      <w:r w:rsidR="00170E71" w:rsidRPr="003E20F2">
        <w:rPr>
          <w:rFonts w:ascii="Arial" w:hAnsi="Arial" w:cs="Arial"/>
          <w:sz w:val="24"/>
          <w:szCs w:val="24"/>
        </w:rPr>
        <w:t xml:space="preserve">len ve yıllar içinde </w:t>
      </w:r>
      <w:r w:rsidRPr="003E20F2">
        <w:rPr>
          <w:rFonts w:ascii="Arial" w:hAnsi="Arial" w:cs="Arial"/>
          <w:sz w:val="24"/>
          <w:szCs w:val="24"/>
        </w:rPr>
        <w:t>enflasyona yenilen desteklerin</w:t>
      </w:r>
      <w:r w:rsidR="00170E71" w:rsidRPr="003E20F2">
        <w:rPr>
          <w:rFonts w:ascii="Arial" w:hAnsi="Arial" w:cs="Arial"/>
          <w:sz w:val="24"/>
          <w:szCs w:val="24"/>
        </w:rPr>
        <w:t xml:space="preserve"> </w:t>
      </w:r>
      <w:r w:rsidRPr="003E20F2">
        <w:rPr>
          <w:rFonts w:ascii="Arial" w:hAnsi="Arial" w:cs="Arial"/>
          <w:sz w:val="24"/>
          <w:szCs w:val="24"/>
        </w:rPr>
        <w:t>yeniden canlandırılması gerekiyor.</w:t>
      </w:r>
      <w:r w:rsidR="00170E71" w:rsidRPr="003E20F2">
        <w:rPr>
          <w:rFonts w:ascii="Arial" w:hAnsi="Arial" w:cs="Arial"/>
          <w:sz w:val="24"/>
          <w:szCs w:val="24"/>
        </w:rPr>
        <w:t xml:space="preserve">” dedi. </w:t>
      </w:r>
    </w:p>
    <w:p w14:paraId="078126DA" w14:textId="19A48771" w:rsidR="00723FF3" w:rsidRPr="003E20F2" w:rsidRDefault="00170E71" w:rsidP="005A18D5">
      <w:pPr>
        <w:jc w:val="both"/>
        <w:rPr>
          <w:rFonts w:ascii="Arial" w:hAnsi="Arial" w:cs="Arial"/>
          <w:sz w:val="24"/>
          <w:szCs w:val="24"/>
        </w:rPr>
      </w:pPr>
      <w:bookmarkStart w:id="5" w:name="_Hlk160116460"/>
      <w:r w:rsidRPr="003E20F2">
        <w:rPr>
          <w:rFonts w:ascii="Arial" w:hAnsi="Arial" w:cs="Arial"/>
          <w:b/>
          <w:bCs/>
          <w:sz w:val="24"/>
          <w:szCs w:val="24"/>
        </w:rPr>
        <w:t xml:space="preserve">7. Meslek Komitesi (Isıtma, Soğutma ve Mekanik Tesisatçılar) Meclis Üyesi </w:t>
      </w:r>
      <w:proofErr w:type="gramStart"/>
      <w:r w:rsidRPr="003E20F2">
        <w:rPr>
          <w:rFonts w:ascii="Arial" w:hAnsi="Arial" w:cs="Arial"/>
          <w:b/>
          <w:bCs/>
          <w:sz w:val="24"/>
          <w:szCs w:val="24"/>
        </w:rPr>
        <w:t>Adem</w:t>
      </w:r>
      <w:proofErr w:type="gramEnd"/>
      <w:r w:rsidRPr="003E20F2">
        <w:rPr>
          <w:rFonts w:ascii="Arial" w:hAnsi="Arial" w:cs="Arial"/>
          <w:b/>
          <w:bCs/>
          <w:sz w:val="24"/>
          <w:szCs w:val="24"/>
        </w:rPr>
        <w:t xml:space="preserve"> BİLGEN, “</w:t>
      </w:r>
      <w:bookmarkEnd w:id="5"/>
      <w:r w:rsidRPr="003E20F2">
        <w:rPr>
          <w:rFonts w:ascii="Arial" w:hAnsi="Arial" w:cs="Arial"/>
          <w:sz w:val="24"/>
          <w:szCs w:val="24"/>
        </w:rPr>
        <w:t xml:space="preserve">Sektör olarak tesisatçılar çarşısı talebimiz devam ediyor. OSB’mizin genişleme alanında küçük sanayi siteleri için ayrılan alanda yeni bir tesisatçılar çarşısı talep ediyoruz. Meslektaşlarımız bunu çok arzuluyor ancak uzak bir bölgede olması da bizi için avantaj teşkil etmiyor. Bunun </w:t>
      </w:r>
      <w:r w:rsidR="003E20F2" w:rsidRPr="003E20F2">
        <w:rPr>
          <w:rFonts w:ascii="Arial" w:hAnsi="Arial" w:cs="Arial"/>
          <w:sz w:val="24"/>
          <w:szCs w:val="24"/>
        </w:rPr>
        <w:t>yanında</w:t>
      </w:r>
      <w:r w:rsidRPr="003E20F2">
        <w:rPr>
          <w:rFonts w:ascii="Arial" w:hAnsi="Arial" w:cs="Arial"/>
          <w:sz w:val="24"/>
          <w:szCs w:val="24"/>
        </w:rPr>
        <w:t>, ilimize yatırım yapan sanayicilerimiz hizmetlerini diğer illerden sağlıyorlar. Bizim bunu becerecek altyapısı uygun birçok firmamız var.” dedi.</w:t>
      </w:r>
    </w:p>
    <w:p w14:paraId="2F010C9F" w14:textId="29FBB943" w:rsidR="00723FF3" w:rsidRPr="003E20F2" w:rsidRDefault="00170E71" w:rsidP="005A18D5">
      <w:pPr>
        <w:jc w:val="both"/>
        <w:rPr>
          <w:rFonts w:ascii="Arial" w:hAnsi="Arial" w:cs="Arial"/>
          <w:sz w:val="24"/>
          <w:szCs w:val="24"/>
        </w:rPr>
      </w:pPr>
      <w:bookmarkStart w:id="6" w:name="_Hlk160120175"/>
      <w:r w:rsidRPr="003E20F2">
        <w:rPr>
          <w:rFonts w:ascii="Arial" w:hAnsi="Arial" w:cs="Arial"/>
          <w:b/>
          <w:bCs/>
          <w:sz w:val="24"/>
          <w:szCs w:val="24"/>
        </w:rPr>
        <w:t>4. Meslek Komitesi (Tarım ve Hayvancılık Meslek Grubu) Meclis Üyesi Ahmet BAYRAK, “</w:t>
      </w:r>
      <w:bookmarkEnd w:id="6"/>
      <w:r w:rsidRPr="003E20F2">
        <w:rPr>
          <w:rFonts w:ascii="Arial" w:hAnsi="Arial" w:cs="Arial"/>
          <w:sz w:val="24"/>
          <w:szCs w:val="24"/>
        </w:rPr>
        <w:t xml:space="preserve">Maliye denetimleri çok korkunç bir hal aldı ve her sektörün problemi oldu. Birçok kişiye yazı gitmiş ve değerinin altında konutların neden satıldığı soruluyor ve vergi uygulanıyor. Ortada insanları zora sokan uygulamalar var. Tarihimizde belki de ilk kez 2 büyük sanayici aynı anda sitem dolu açıklamalar yaptı, zoru söylediler. Bunu herkes ve en başta Maliye Bakanının dinlemesi gerekiyor. Tarım ve hayvancılık sektörünün zorluğu diğer sektörlere de sıçrar. Kimse birbirine borcunu ödeyemez, domino gibi herkes devrilir. Bizler Avrupa üreticisine göre daha pahalıya tarım ve hayvancılık yapıyoruz. Hem daha pahalı üretim yap hem daha ucuza satılan bu uygulamada bu sistem çöker, devam edemez. Don, kuraklık, yanlış uygulamalar, enflasyon karşısında üreticinin karşılık olarak aldığı hiçbir şey yok.” diye konuştu. </w:t>
      </w:r>
    </w:p>
    <w:p w14:paraId="76BCA89F" w14:textId="29FCCE4B" w:rsidR="00170E71" w:rsidRPr="003E20F2" w:rsidRDefault="00DC11E3" w:rsidP="00170E71">
      <w:pPr>
        <w:jc w:val="both"/>
        <w:rPr>
          <w:rFonts w:ascii="Arial" w:hAnsi="Arial" w:cs="Arial"/>
          <w:b/>
          <w:bCs/>
          <w:sz w:val="24"/>
          <w:szCs w:val="24"/>
        </w:rPr>
      </w:pPr>
      <w:bookmarkStart w:id="7" w:name="_Hlk162518282"/>
      <w:r w:rsidRPr="003E20F2">
        <w:rPr>
          <w:rFonts w:ascii="Arial" w:hAnsi="Arial" w:cs="Arial"/>
          <w:b/>
          <w:bCs/>
          <w:sz w:val="24"/>
          <w:szCs w:val="24"/>
        </w:rPr>
        <w:t>17. Meslek Komitesi (Kooperatifler, Enerji Altyapı ve Hafriyatçılar) Meclis Üyesi Adnan BORAZANCIOĞLU, “</w:t>
      </w:r>
      <w:bookmarkEnd w:id="7"/>
      <w:r w:rsidR="00170E71" w:rsidRPr="003E20F2">
        <w:rPr>
          <w:rFonts w:ascii="Arial" w:hAnsi="Arial" w:cs="Arial"/>
          <w:sz w:val="24"/>
          <w:szCs w:val="24"/>
        </w:rPr>
        <w:t xml:space="preserve">Diğer sektörlerimizin enerji kesintileri sebebiyle yaşadıkları mağduriyetleri önemsiyor ve komite olarak üzerimize düşeni yapmaya gayret ediyoruz. Konuları inceleyip gerekli hassasiyetle yardımcı olmaya çalışırız her zaman. Kurallar açık, enerji kesintileri yüzünden yaşanan kayıplar kanıtlanarak üzerine sonuna kadar gidilir. Dertlerimizi doğru dile getirelim. 18. Meslek grubumuzda faaliyet gösteren arkadaşlarımız inşaata başlarken enerji taleplerini o saatte versinler.  Dağıtım </w:t>
      </w:r>
      <w:r w:rsidR="00170E71" w:rsidRPr="003E20F2">
        <w:rPr>
          <w:rFonts w:ascii="Arial" w:hAnsi="Arial" w:cs="Arial"/>
          <w:sz w:val="24"/>
          <w:szCs w:val="24"/>
        </w:rPr>
        <w:lastRenderedPageBreak/>
        <w:t xml:space="preserve">şirketleri bu talebi karşılamak zorunda. Önceden müracaat edilsin. Bize sonrasında gelen enerji bağlatamıyoruz gibi sorunları sonrasında çözüme kavuşturamıyoruz. </w:t>
      </w:r>
    </w:p>
    <w:p w14:paraId="1B291B71" w14:textId="3C7399A1" w:rsidR="00170E71" w:rsidRPr="003E20F2" w:rsidRDefault="00170E71" w:rsidP="005A18D5">
      <w:pPr>
        <w:jc w:val="both"/>
        <w:rPr>
          <w:rFonts w:ascii="Arial" w:hAnsi="Arial" w:cs="Arial"/>
          <w:sz w:val="24"/>
          <w:szCs w:val="24"/>
        </w:rPr>
      </w:pPr>
      <w:r w:rsidRPr="003E20F2">
        <w:rPr>
          <w:rFonts w:ascii="Arial" w:hAnsi="Arial" w:cs="Arial"/>
          <w:sz w:val="24"/>
          <w:szCs w:val="24"/>
        </w:rPr>
        <w:t xml:space="preserve">Ben aynı zamanda Sakarya Üniversitesi </w:t>
      </w:r>
      <w:r w:rsidR="00DC11E3" w:rsidRPr="003E20F2">
        <w:rPr>
          <w:rFonts w:ascii="Arial" w:hAnsi="Arial" w:cs="Arial"/>
          <w:sz w:val="24"/>
          <w:szCs w:val="24"/>
        </w:rPr>
        <w:t xml:space="preserve">İşletme Fakültesi Danışma Kurulunda Odamızı temsilen </w:t>
      </w:r>
      <w:r w:rsidRPr="003E20F2">
        <w:rPr>
          <w:rFonts w:ascii="Arial" w:hAnsi="Arial" w:cs="Arial"/>
          <w:sz w:val="24"/>
          <w:szCs w:val="24"/>
        </w:rPr>
        <w:t>görev yapıyorum. Danışma kurulumuzda yaptığımız toplantı sonrası bir yazılım firmasından kurumsal kaynak planlama laboratuvarı kazandırıldı. Geçtiğimiz günlerde bunun da açılışı yapıldı. Yazılım şirketimize buradan teşekkür ediyorum. Çok ciddi bir kayna</w:t>
      </w:r>
      <w:r w:rsidR="00DC11E3" w:rsidRPr="003E20F2">
        <w:rPr>
          <w:rFonts w:ascii="Arial" w:hAnsi="Arial" w:cs="Arial"/>
          <w:sz w:val="24"/>
          <w:szCs w:val="24"/>
        </w:rPr>
        <w:t xml:space="preserve">k </w:t>
      </w:r>
      <w:r w:rsidRPr="003E20F2">
        <w:rPr>
          <w:rFonts w:ascii="Arial" w:hAnsi="Arial" w:cs="Arial"/>
          <w:sz w:val="24"/>
          <w:szCs w:val="24"/>
        </w:rPr>
        <w:t xml:space="preserve">öğrencilerin yetişmesinde. </w:t>
      </w:r>
      <w:proofErr w:type="gramStart"/>
      <w:r w:rsidR="00DC11E3" w:rsidRPr="003E20F2">
        <w:rPr>
          <w:rFonts w:ascii="Arial" w:hAnsi="Arial" w:cs="Arial"/>
          <w:sz w:val="24"/>
          <w:szCs w:val="24"/>
        </w:rPr>
        <w:t>kullanılacak</w:t>
      </w:r>
      <w:proofErr w:type="gramEnd"/>
      <w:r w:rsidR="00DC11E3" w:rsidRPr="003E20F2">
        <w:rPr>
          <w:rFonts w:ascii="Arial" w:hAnsi="Arial" w:cs="Arial"/>
          <w:sz w:val="24"/>
          <w:szCs w:val="24"/>
        </w:rPr>
        <w:t>.” diye konuştu.</w:t>
      </w:r>
    </w:p>
    <w:p w14:paraId="09E055BD" w14:textId="7E272C34" w:rsidR="00723FF3" w:rsidRPr="003E20F2" w:rsidRDefault="00DC11E3" w:rsidP="00DC11E3">
      <w:pPr>
        <w:jc w:val="both"/>
        <w:rPr>
          <w:rFonts w:ascii="Arial" w:hAnsi="Arial" w:cs="Arial"/>
          <w:sz w:val="24"/>
          <w:szCs w:val="24"/>
        </w:rPr>
      </w:pPr>
      <w:r w:rsidRPr="003E20F2">
        <w:rPr>
          <w:rFonts w:ascii="Arial" w:hAnsi="Arial" w:cs="Arial"/>
          <w:b/>
          <w:bCs/>
          <w:sz w:val="24"/>
          <w:szCs w:val="24"/>
        </w:rPr>
        <w:t>10. Meslek Komitesi (</w:t>
      </w:r>
      <w:proofErr w:type="gramStart"/>
      <w:r w:rsidRPr="003E20F2">
        <w:rPr>
          <w:rFonts w:ascii="Arial" w:hAnsi="Arial" w:cs="Arial"/>
          <w:b/>
          <w:bCs/>
          <w:sz w:val="24"/>
          <w:szCs w:val="24"/>
        </w:rPr>
        <w:t>Elektrik -</w:t>
      </w:r>
      <w:proofErr w:type="gramEnd"/>
      <w:r w:rsidRPr="003E20F2">
        <w:rPr>
          <w:rFonts w:ascii="Arial" w:hAnsi="Arial" w:cs="Arial"/>
          <w:b/>
          <w:bCs/>
          <w:sz w:val="24"/>
          <w:szCs w:val="24"/>
        </w:rPr>
        <w:t xml:space="preserve"> Elektronik ve Elektromekanik Grubu) Meclis Üyesi Kenan DAĞ </w:t>
      </w:r>
      <w:r w:rsidRPr="003E20F2">
        <w:rPr>
          <w:rFonts w:ascii="Arial" w:hAnsi="Arial" w:cs="Arial"/>
          <w:sz w:val="24"/>
          <w:szCs w:val="24"/>
        </w:rPr>
        <w:t>kürsüye gelerek; elektrik kesintilerinden mağdur olan ve demirbaşları zarar gören sektörlerin saatini, zamanını belirledikleri takdirde bedelinin dağıtım kurumundan alınabileceği bilgisini paylaştı.</w:t>
      </w:r>
      <w:r w:rsidRPr="003E20F2">
        <w:rPr>
          <w:rFonts w:ascii="Arial" w:hAnsi="Arial" w:cs="Arial"/>
          <w:b/>
          <w:bCs/>
          <w:sz w:val="24"/>
          <w:szCs w:val="24"/>
        </w:rPr>
        <w:t xml:space="preserve"> </w:t>
      </w:r>
    </w:p>
    <w:p w14:paraId="42584F00" w14:textId="17BDEA51" w:rsidR="00723FF3" w:rsidRPr="003E20F2" w:rsidRDefault="00DC11E3" w:rsidP="005A18D5">
      <w:pPr>
        <w:jc w:val="both"/>
        <w:rPr>
          <w:rFonts w:ascii="Arial" w:hAnsi="Arial" w:cs="Arial"/>
          <w:sz w:val="24"/>
          <w:szCs w:val="24"/>
        </w:rPr>
      </w:pPr>
      <w:r w:rsidRPr="003E20F2">
        <w:rPr>
          <w:rFonts w:ascii="Arial" w:hAnsi="Arial" w:cs="Arial"/>
          <w:b/>
          <w:bCs/>
          <w:sz w:val="24"/>
          <w:szCs w:val="24"/>
        </w:rPr>
        <w:t>24. Meslek Komitesi (Tekstil-</w:t>
      </w:r>
      <w:proofErr w:type="spellStart"/>
      <w:r w:rsidRPr="003E20F2">
        <w:rPr>
          <w:rFonts w:ascii="Arial" w:hAnsi="Arial" w:cs="Arial"/>
          <w:b/>
          <w:bCs/>
          <w:sz w:val="24"/>
          <w:szCs w:val="24"/>
        </w:rPr>
        <w:t>Brode</w:t>
      </w:r>
      <w:proofErr w:type="spellEnd"/>
      <w:r w:rsidRPr="003E20F2">
        <w:rPr>
          <w:rFonts w:ascii="Arial" w:hAnsi="Arial" w:cs="Arial"/>
          <w:b/>
          <w:bCs/>
          <w:sz w:val="24"/>
          <w:szCs w:val="24"/>
        </w:rPr>
        <w:t>-Konfeksiyon) Meclis Üyesi Tekin BAYDAR, “</w:t>
      </w:r>
      <w:r w:rsidRPr="003E20F2">
        <w:rPr>
          <w:rFonts w:ascii="Arial" w:hAnsi="Arial" w:cs="Arial"/>
          <w:sz w:val="24"/>
          <w:szCs w:val="24"/>
        </w:rPr>
        <w:t xml:space="preserve">Basında da yer etsek de sektörümüzün zor günleri bitmiyor. Sektörümüzün büyük baba firmaları da bu zamanlarda sürekli açıklama yapıyor. Bazı firmalarımız üretim tesislerini Mısır’a taşıdı belki de rahatladılar. Birçok tekstil sanayicimiz işlerini sonlandırıp sahip olduklarını kiraya verme düşüncesinde çünkü artık üretmek kazandırmıyor. Hükümetin tekstil sektörünün üzerini çizdiği söyleniyor ve haklı da olabilir. Türkiye 1 tanedir, 2 tane değil. Herkesin sesinin duyulması gerekiyor.” ifadelerini kullandı. </w:t>
      </w:r>
    </w:p>
    <w:p w14:paraId="464222D1" w14:textId="3F36838E" w:rsidR="00723FF3" w:rsidRPr="003E20F2" w:rsidRDefault="00DC11E3" w:rsidP="005A18D5">
      <w:pPr>
        <w:jc w:val="both"/>
        <w:rPr>
          <w:rFonts w:ascii="Arial" w:hAnsi="Arial" w:cs="Arial"/>
          <w:sz w:val="24"/>
          <w:szCs w:val="24"/>
        </w:rPr>
      </w:pPr>
      <w:r w:rsidRPr="003E20F2">
        <w:rPr>
          <w:rFonts w:ascii="Arial" w:hAnsi="Arial" w:cs="Arial"/>
          <w:b/>
          <w:bCs/>
          <w:sz w:val="24"/>
          <w:szCs w:val="24"/>
        </w:rPr>
        <w:t>28. Meslek Komitesi (Danışmanlık ve Emlak Müşavirliği) Meclis Üyesi Ahmet KARAPEKMEZ, “</w:t>
      </w:r>
      <w:r w:rsidRPr="003E20F2">
        <w:rPr>
          <w:rFonts w:ascii="Arial" w:hAnsi="Arial" w:cs="Arial"/>
          <w:sz w:val="24"/>
          <w:szCs w:val="24"/>
        </w:rPr>
        <w:t>Bizler komite olarak bir beyan barışı</w:t>
      </w:r>
      <w:r w:rsidRPr="003E20F2">
        <w:rPr>
          <w:rFonts w:ascii="Arial" w:hAnsi="Arial" w:cs="Arial"/>
          <w:b/>
          <w:bCs/>
          <w:sz w:val="24"/>
          <w:szCs w:val="24"/>
        </w:rPr>
        <w:t xml:space="preserve"> </w:t>
      </w:r>
      <w:r w:rsidRPr="003E20F2">
        <w:rPr>
          <w:rFonts w:ascii="Arial" w:hAnsi="Arial" w:cs="Arial"/>
          <w:sz w:val="24"/>
          <w:szCs w:val="24"/>
        </w:rPr>
        <w:t xml:space="preserve">yapılması, enflasyon sebebiyle değerinin ciddi artışta olduğu ya da değerinden aza satıldığı gibi konular üzerine kamuoyu oluşturup kararlar alarak bakanlığa gönderilmesini sağladık. Üzerine gittik, beklemekten başka çare yok şu anlık.” dedi. </w:t>
      </w:r>
    </w:p>
    <w:p w14:paraId="42D6CFF1" w14:textId="5EE4763B" w:rsidR="00DC11E3" w:rsidRPr="003E20F2" w:rsidRDefault="00DC11E3" w:rsidP="00DC11E3">
      <w:pPr>
        <w:jc w:val="both"/>
        <w:rPr>
          <w:rFonts w:ascii="Arial" w:hAnsi="Arial" w:cs="Arial"/>
          <w:b/>
          <w:bCs/>
          <w:sz w:val="24"/>
          <w:szCs w:val="24"/>
        </w:rPr>
      </w:pPr>
      <w:r w:rsidRPr="003E20F2">
        <w:rPr>
          <w:rFonts w:ascii="Arial" w:hAnsi="Arial" w:cs="Arial"/>
          <w:b/>
          <w:bCs/>
          <w:sz w:val="24"/>
          <w:szCs w:val="24"/>
        </w:rPr>
        <w:t>Dilek ve Temenniler maddesinde söz alan:</w:t>
      </w:r>
    </w:p>
    <w:p w14:paraId="1E19DCE9" w14:textId="5ECA0256" w:rsidR="00723FF3" w:rsidRPr="003E20F2" w:rsidRDefault="00DC11E3" w:rsidP="005A18D5">
      <w:pPr>
        <w:jc w:val="both"/>
        <w:rPr>
          <w:rFonts w:ascii="Arial" w:hAnsi="Arial" w:cs="Arial"/>
          <w:sz w:val="24"/>
          <w:szCs w:val="24"/>
        </w:rPr>
      </w:pPr>
      <w:bookmarkStart w:id="8" w:name="_Hlk165123238"/>
      <w:bookmarkStart w:id="9" w:name="_Hlk167959382"/>
      <w:r w:rsidRPr="003E20F2">
        <w:rPr>
          <w:rFonts w:ascii="Arial" w:hAnsi="Arial" w:cs="Arial"/>
          <w:b/>
          <w:bCs/>
          <w:sz w:val="24"/>
          <w:szCs w:val="24"/>
        </w:rPr>
        <w:t>31. Meslek Komitesi (Bilişim ve Telekomünikasyon) Meclis Üyesi Behlül BAYRAK, “</w:t>
      </w:r>
      <w:bookmarkEnd w:id="8"/>
      <w:bookmarkEnd w:id="9"/>
      <w:r w:rsidRPr="003E20F2">
        <w:rPr>
          <w:rFonts w:ascii="Arial" w:hAnsi="Arial" w:cs="Arial"/>
          <w:sz w:val="24"/>
          <w:szCs w:val="24"/>
        </w:rPr>
        <w:t xml:space="preserve">Kürsüler sektörümüzün sesidir. Bizler ticaretin yeni bir ivme kazandığına inanıyoruz. Yakın zamanda komisyon olarak e-ihracat eğitimi gerçekleştirdik. Odamız son yıllarda e-ticaret ve e-ihracat konusunda büyük oyuncularla iş birliği ve ortak toplantılar yapılıyor. Sorunlar var ancak çözümler de var. Birlikte üzerine gitmemiz gerekiyor. </w:t>
      </w:r>
    </w:p>
    <w:p w14:paraId="613C913D" w14:textId="6EFB1F27" w:rsidR="00723FF3" w:rsidRPr="003E20F2" w:rsidRDefault="00DC11E3" w:rsidP="005A18D5">
      <w:pPr>
        <w:jc w:val="both"/>
        <w:rPr>
          <w:rFonts w:ascii="Arial" w:hAnsi="Arial" w:cs="Arial"/>
          <w:sz w:val="24"/>
          <w:szCs w:val="24"/>
        </w:rPr>
      </w:pPr>
      <w:r w:rsidRPr="003E20F2">
        <w:rPr>
          <w:rFonts w:ascii="Arial" w:hAnsi="Arial" w:cs="Arial"/>
          <w:sz w:val="24"/>
          <w:szCs w:val="24"/>
        </w:rPr>
        <w:t xml:space="preserve">Ticaret AR-GE Komisyonu olarak 19 Aralık’ta eğlenceli geçecek bir gün olması için kış festivali yapmak amacındayız. Hem ticareti canlandırmak hem de 2 gün boyunca kışı karşılayarak eğlenceli vakit geçirtmek istiyoruz. </w:t>
      </w:r>
    </w:p>
    <w:p w14:paraId="74982DD3" w14:textId="25E5B13E" w:rsidR="00723FF3" w:rsidRPr="003E20F2" w:rsidRDefault="00DC11E3" w:rsidP="005A18D5">
      <w:pPr>
        <w:jc w:val="both"/>
        <w:rPr>
          <w:rFonts w:ascii="Arial" w:hAnsi="Arial" w:cs="Arial"/>
          <w:sz w:val="24"/>
          <w:szCs w:val="24"/>
        </w:rPr>
      </w:pPr>
      <w:r w:rsidRPr="003E20F2">
        <w:rPr>
          <w:rFonts w:ascii="Arial" w:hAnsi="Arial" w:cs="Arial"/>
          <w:sz w:val="24"/>
          <w:szCs w:val="24"/>
        </w:rPr>
        <w:t xml:space="preserve">Çin özellikle büyük toptancı kuruluşlarını internetten perakende ticarete yöneltti ve ciddi bir ticaret savaşı durumu var. Yakın zamanda ticaret bakanlığımız da bazı perakende ürünlere karşı sınır getirdi.” diye konuştu. </w:t>
      </w:r>
    </w:p>
    <w:sectPr w:rsidR="00723FF3" w:rsidRPr="003E20F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E8F03" w14:textId="77777777" w:rsidR="00372A47" w:rsidRDefault="00372A47" w:rsidP="00BF01A9">
      <w:pPr>
        <w:spacing w:after="0" w:line="240" w:lineRule="auto"/>
      </w:pPr>
      <w:r>
        <w:separator/>
      </w:r>
    </w:p>
  </w:endnote>
  <w:endnote w:type="continuationSeparator" w:id="0">
    <w:p w14:paraId="1A142B2E" w14:textId="77777777" w:rsidR="00372A47" w:rsidRDefault="00372A47"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B64AB" w14:textId="77777777" w:rsidR="00372A47" w:rsidRDefault="00372A47" w:rsidP="00BF01A9">
      <w:pPr>
        <w:spacing w:after="0" w:line="240" w:lineRule="auto"/>
      </w:pPr>
      <w:r>
        <w:separator/>
      </w:r>
    </w:p>
  </w:footnote>
  <w:footnote w:type="continuationSeparator" w:id="0">
    <w:p w14:paraId="5927E6A2" w14:textId="77777777" w:rsidR="00372A47" w:rsidRDefault="00372A47"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92161"/>
    <w:rsid w:val="00170E71"/>
    <w:rsid w:val="001D773B"/>
    <w:rsid w:val="00205CBA"/>
    <w:rsid w:val="002448C5"/>
    <w:rsid w:val="002C0047"/>
    <w:rsid w:val="002E518D"/>
    <w:rsid w:val="00300B02"/>
    <w:rsid w:val="0034517B"/>
    <w:rsid w:val="00351131"/>
    <w:rsid w:val="00363804"/>
    <w:rsid w:val="00372A47"/>
    <w:rsid w:val="00382621"/>
    <w:rsid w:val="00384C71"/>
    <w:rsid w:val="0039114B"/>
    <w:rsid w:val="003A44E7"/>
    <w:rsid w:val="003C02F9"/>
    <w:rsid w:val="003E20F2"/>
    <w:rsid w:val="003E4207"/>
    <w:rsid w:val="0040639E"/>
    <w:rsid w:val="00415909"/>
    <w:rsid w:val="004178B7"/>
    <w:rsid w:val="0046226D"/>
    <w:rsid w:val="004806C7"/>
    <w:rsid w:val="00495270"/>
    <w:rsid w:val="004B0BCB"/>
    <w:rsid w:val="004C43F2"/>
    <w:rsid w:val="004C4A59"/>
    <w:rsid w:val="00530646"/>
    <w:rsid w:val="005A0F0C"/>
    <w:rsid w:val="005A18D5"/>
    <w:rsid w:val="005C5B6F"/>
    <w:rsid w:val="00617160"/>
    <w:rsid w:val="00621FCE"/>
    <w:rsid w:val="006C0780"/>
    <w:rsid w:val="006F0F6C"/>
    <w:rsid w:val="006F6A78"/>
    <w:rsid w:val="00711938"/>
    <w:rsid w:val="00723FF3"/>
    <w:rsid w:val="00822CDF"/>
    <w:rsid w:val="00826668"/>
    <w:rsid w:val="00840D42"/>
    <w:rsid w:val="008867DC"/>
    <w:rsid w:val="0097268F"/>
    <w:rsid w:val="00A30174"/>
    <w:rsid w:val="00A35A87"/>
    <w:rsid w:val="00A703AF"/>
    <w:rsid w:val="00AB17BC"/>
    <w:rsid w:val="00AD6DD1"/>
    <w:rsid w:val="00B17BB0"/>
    <w:rsid w:val="00B37D4B"/>
    <w:rsid w:val="00B812E9"/>
    <w:rsid w:val="00B8184B"/>
    <w:rsid w:val="00BF01A9"/>
    <w:rsid w:val="00BF2278"/>
    <w:rsid w:val="00C23A07"/>
    <w:rsid w:val="00C73E29"/>
    <w:rsid w:val="00C91CFB"/>
    <w:rsid w:val="00CA03F5"/>
    <w:rsid w:val="00CA35B8"/>
    <w:rsid w:val="00D31D9D"/>
    <w:rsid w:val="00DC11E3"/>
    <w:rsid w:val="00DE515B"/>
    <w:rsid w:val="00E14EEE"/>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C1037-A1D8-4208-9BBB-362775EA2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4</Pages>
  <Words>1539</Words>
  <Characters>10558</Characters>
  <Application>Microsoft Office Word</Application>
  <DocSecurity>0</DocSecurity>
  <Lines>167</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34</cp:revision>
  <dcterms:created xsi:type="dcterms:W3CDTF">2025-07-03T06:04:00Z</dcterms:created>
  <dcterms:modified xsi:type="dcterms:W3CDTF">2025-10-26T12:18:00Z</dcterms:modified>
</cp:coreProperties>
</file>